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2"/>
        <w:tblW w:w="967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785"/>
      </w:tblGrid>
      <w:tr w:rsidR="00DA1DAC" w:rsidTr="00DB6B50">
        <w:tc>
          <w:tcPr>
            <w:tcW w:w="4890" w:type="dxa"/>
          </w:tcPr>
          <w:p w:rsidR="00DA1DAC" w:rsidRPr="00DA1DAC" w:rsidRDefault="00DA1DAC" w:rsidP="00DB6B50">
            <w:pPr>
              <w:rPr>
                <w:color w:val="000000"/>
                <w:sz w:val="28"/>
                <w:szCs w:val="28"/>
              </w:rPr>
            </w:pPr>
            <w:proofErr w:type="gramStart"/>
            <w:r w:rsidRPr="00DA1DAC">
              <w:rPr>
                <w:color w:val="000000"/>
                <w:sz w:val="28"/>
                <w:szCs w:val="28"/>
              </w:rPr>
              <w:t>ПРИНЯТА</w:t>
            </w:r>
            <w:proofErr w:type="gramEnd"/>
            <w:r w:rsidRPr="00DA1DAC">
              <w:rPr>
                <w:color w:val="000000"/>
                <w:sz w:val="28"/>
                <w:szCs w:val="28"/>
              </w:rPr>
              <w:t>:</w:t>
            </w: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Протоколом № 1</w:t>
            </w: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</w:rPr>
            </w:pPr>
            <w:r w:rsidRPr="00DA1DAC">
              <w:rPr>
                <w:color w:val="000000"/>
                <w:sz w:val="28"/>
                <w:szCs w:val="28"/>
              </w:rPr>
              <w:t>Педагог</w:t>
            </w:r>
            <w:bookmarkStart w:id="0" w:name="_GoBack"/>
            <w:bookmarkEnd w:id="0"/>
            <w:r w:rsidRPr="00DA1DAC">
              <w:rPr>
                <w:color w:val="000000"/>
                <w:sz w:val="28"/>
                <w:szCs w:val="28"/>
              </w:rPr>
              <w:t xml:space="preserve">ического совета </w:t>
            </w: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</w:rPr>
            </w:pPr>
            <w:r w:rsidRPr="00DA1DAC">
              <w:rPr>
                <w:color w:val="000000"/>
                <w:sz w:val="28"/>
                <w:szCs w:val="28"/>
              </w:rPr>
              <w:t>МБДОУ д/с ОВ № 4</w:t>
            </w: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«29» августа</w:t>
            </w:r>
            <w:r w:rsidRPr="00DA1DAC">
              <w:rPr>
                <w:color w:val="000000"/>
                <w:sz w:val="28"/>
                <w:szCs w:val="28"/>
              </w:rPr>
              <w:t xml:space="preserve"> 2024 г.</w:t>
            </w: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DA1DAC" w:rsidRPr="00DA1DAC" w:rsidRDefault="00DA1DAC" w:rsidP="00DB6B50">
            <w:pPr>
              <w:rPr>
                <w:color w:val="000000"/>
                <w:sz w:val="28"/>
                <w:szCs w:val="28"/>
              </w:rPr>
            </w:pPr>
            <w:r w:rsidRPr="00DA1DAC">
              <w:rPr>
                <w:color w:val="000000"/>
                <w:sz w:val="28"/>
                <w:szCs w:val="28"/>
              </w:rPr>
              <w:t>УТВЕРЖДЕНА:</w:t>
            </w: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  <w:u w:val="single"/>
              </w:rPr>
            </w:pPr>
            <w:r w:rsidRPr="00DA1DAC">
              <w:rPr>
                <w:color w:val="000000"/>
                <w:sz w:val="28"/>
                <w:szCs w:val="28"/>
              </w:rPr>
              <w:t xml:space="preserve">Приказ № </w:t>
            </w:r>
            <w:r>
              <w:rPr>
                <w:color w:val="000000"/>
                <w:sz w:val="28"/>
                <w:szCs w:val="28"/>
                <w:u w:val="single"/>
              </w:rPr>
              <w:t>285</w:t>
            </w:r>
            <w:r w:rsidRPr="00DA1DAC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  <w:u w:val="single"/>
              </w:rPr>
              <w:t>30.08</w:t>
            </w:r>
            <w:r w:rsidRPr="00DA1DAC">
              <w:rPr>
                <w:color w:val="000000"/>
                <w:sz w:val="28"/>
                <w:szCs w:val="28"/>
                <w:u w:val="single"/>
              </w:rPr>
              <w:t>.2024 г.</w:t>
            </w:r>
          </w:p>
          <w:p w:rsidR="00DA1DAC" w:rsidRPr="00DA1DAC" w:rsidRDefault="00DA1DAC" w:rsidP="00DB6B50">
            <w:pPr>
              <w:rPr>
                <w:color w:val="000000"/>
                <w:sz w:val="28"/>
                <w:szCs w:val="28"/>
              </w:rPr>
            </w:pPr>
            <w:r w:rsidRPr="00DA1DAC">
              <w:rPr>
                <w:color w:val="000000"/>
                <w:sz w:val="28"/>
                <w:szCs w:val="28"/>
              </w:rPr>
              <w:t>Заведующий МБДОУ д/с ОВ № 4</w:t>
            </w:r>
          </w:p>
          <w:p w:rsidR="00DA1DAC" w:rsidRPr="00DA1DAC" w:rsidRDefault="00DA1DAC" w:rsidP="00DB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right="-284"/>
              <w:rPr>
                <w:color w:val="000000"/>
                <w:sz w:val="28"/>
                <w:szCs w:val="28"/>
              </w:rPr>
            </w:pPr>
            <w:r w:rsidRPr="00DA1DAC">
              <w:rPr>
                <w:color w:val="000000"/>
                <w:sz w:val="28"/>
                <w:szCs w:val="28"/>
              </w:rPr>
              <w:t>________________В.Н. Приходько</w:t>
            </w:r>
          </w:p>
        </w:tc>
      </w:tr>
    </w:tbl>
    <w:p w:rsidR="00176B1B" w:rsidRDefault="00176B1B"/>
    <w:p w:rsidR="001825FD" w:rsidRPr="008E25D9" w:rsidRDefault="001825FD" w:rsidP="00DA1DAC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 w:rsidRPr="008E25D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Положение</w:t>
      </w:r>
      <w:r w:rsidRPr="008E25D9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8E25D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</w:t>
      </w:r>
      <w:r w:rsidRPr="008E25D9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8E25D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языке (языках) образования в МБДОУ д\с ОВ № 4</w:t>
      </w:r>
      <w:r w:rsidRPr="008E25D9">
        <w:rPr>
          <w:rFonts w:ascii="Times New Roman" w:hAnsi="Times New Roman" w:cs="Times New Roman"/>
          <w:b/>
          <w:color w:val="1A1A1A"/>
          <w:sz w:val="28"/>
          <w:szCs w:val="28"/>
        </w:rPr>
        <w:br/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1. Общие положения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1.1. Настоящее </w:t>
      </w:r>
      <w:r w:rsidRPr="008E25D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Положение о языке (языках) образования в ДОУ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разработано в соответствии с Федеральным законом № 273-ФЗ от 29.12.2012 «Об образовании в Российской Федерации» с изменениями от 8 августа 2024 года. Декларацией о языках народов России «О языках народов Российской Федерации» от 25.10.1991 г. № 1807-1 с изменениями от 13 июня 2023. Законом Российской Федерации № 53-ФЗ от 01.06.2005 г. «О государственном языке Российской Федерации» с изменениями от 28 февраля 2023 года. Приказом Министерства </w:t>
      </w:r>
      <w:proofErr w:type="spellStart"/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просвешения</w:t>
      </w:r>
      <w:proofErr w:type="spellEnd"/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года, а также Уставом дошкольного образовательного учреждения.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1.2. Данное </w:t>
      </w:r>
      <w:r w:rsidRPr="008E25D9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Положение о языке образования в ДОУ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(далее - Положение) определяет язык (языки) образования в дошкольном образовательном учреждении, порядок выбора родного языка образования. регулирует использование государственного языка Российской Федерации в образовательной деятельности языка образования, регулирует использование государственного языка Российской Федерации в образовательной деятельности.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1.4. Настоящее Положение обязательно для исполнения всеми участниками образовательных отношений.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</w:t>
      </w:r>
      <w:r w:rsidR="006565F5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 народов Российской Федерации.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1.6.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6565F5" w:rsidRPr="00A01534" w:rsidRDefault="006565F5" w:rsidP="008E25D9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A0153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2. </w:t>
      </w:r>
      <w:r w:rsidR="001825FD" w:rsidRPr="00A0153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Требования к языкам при осуществлении образовательной деятельности 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</w:t>
      </w:r>
      <w:r w:rsidR="006565F5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бор языка обучения и воспитания 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пределах возможностей, предоставляемых </w:t>
      </w:r>
      <w:r w:rsidR="006565F5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системой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образования.</w:t>
      </w:r>
    </w:p>
    <w:p w:rsidR="001825FD" w:rsidRPr="008E25D9" w:rsidRDefault="001825FD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2.2. В детском саду образовательная деятельность </w:t>
      </w:r>
      <w:r w:rsidR="006565F5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осуществляется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государственном языке Российской Федерации в соответствии с Уставом дошкольного образовательного учреждения.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</w:t>
      </w:r>
      <w:r w:rsidR="00980FF7" w:rsidRPr="008E25D9">
        <w:rPr>
          <w:color w:val="1A1A1A"/>
          <w:sz w:val="28"/>
          <w:szCs w:val="28"/>
        </w:rPr>
        <w:t xml:space="preserve"> </w:t>
      </w:r>
      <w:r w:rsidRPr="008E25D9">
        <w:rPr>
          <w:color w:val="1A1A1A"/>
          <w:sz w:val="28"/>
          <w:szCs w:val="28"/>
        </w:rPr>
        <w:t>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>2.4. В ДОУ создаются условия для изучения русского языка, как государственного языка Российской Федерации.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 xml:space="preserve">2.5. Образовательная деятельность на русском языке </w:t>
      </w:r>
      <w:r w:rsidR="00980FF7" w:rsidRPr="008E25D9">
        <w:rPr>
          <w:color w:val="1A1A1A"/>
          <w:sz w:val="28"/>
          <w:szCs w:val="28"/>
        </w:rPr>
        <w:t>осуществляется</w:t>
      </w:r>
      <w:r w:rsidRPr="008E25D9">
        <w:rPr>
          <w:color w:val="1A1A1A"/>
          <w:sz w:val="28"/>
          <w:szCs w:val="28"/>
        </w:rPr>
        <w:t xml:space="preserve"> по реализуемой образовательной программе дошкольного образования</w:t>
      </w:r>
      <w:proofErr w:type="gramStart"/>
      <w:r w:rsidRPr="008E25D9">
        <w:rPr>
          <w:color w:val="1A1A1A"/>
          <w:sz w:val="28"/>
          <w:szCs w:val="28"/>
        </w:rPr>
        <w:t>.</w:t>
      </w:r>
      <w:proofErr w:type="gramEnd"/>
      <w:r w:rsidRPr="008E25D9">
        <w:rPr>
          <w:color w:val="1A1A1A"/>
          <w:sz w:val="28"/>
          <w:szCs w:val="28"/>
        </w:rPr>
        <w:t xml:space="preserve"> </w:t>
      </w:r>
      <w:proofErr w:type="gramStart"/>
      <w:r w:rsidRPr="008E25D9">
        <w:rPr>
          <w:color w:val="1A1A1A"/>
          <w:sz w:val="28"/>
          <w:szCs w:val="28"/>
        </w:rPr>
        <w:t>р</w:t>
      </w:r>
      <w:proofErr w:type="gramEnd"/>
      <w:r w:rsidRPr="008E25D9">
        <w:rPr>
          <w:color w:val="1A1A1A"/>
          <w:sz w:val="28"/>
          <w:szCs w:val="28"/>
        </w:rPr>
        <w:t>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</w:t>
      </w:r>
      <w:r w:rsidR="00980FF7" w:rsidRPr="008E25D9">
        <w:rPr>
          <w:color w:val="1A1A1A"/>
          <w:sz w:val="28"/>
          <w:szCs w:val="28"/>
        </w:rPr>
        <w:t xml:space="preserve"> программой и в порядке,</w:t>
      </w:r>
      <w:r w:rsidRPr="008E25D9">
        <w:rPr>
          <w:color w:val="1A1A1A"/>
          <w:sz w:val="28"/>
          <w:szCs w:val="28"/>
        </w:rPr>
        <w:t xml:space="preserve"> установленном законодательством об образовании и локальными нормативными актами детского сада.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 w:rsidRPr="008E25D9">
        <w:rPr>
          <w:b/>
          <w:color w:val="1A1A1A"/>
          <w:sz w:val="28"/>
          <w:szCs w:val="28"/>
        </w:rPr>
        <w:t>3. Ведение образовательной деятельности в детском саду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>3.1. В ДОУ образовательная деятельность осуществляется на государственном русском языке.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>3.2. Преподавание и изучение русского языка осуществляется в соответствии с ФГОС дошкольного образования.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 xml:space="preserve">3.3. При использовании русского языка в дошкольном образовательном учреждении </w:t>
      </w:r>
      <w:r w:rsidR="00A01534">
        <w:rPr>
          <w:color w:val="1A1A1A"/>
          <w:sz w:val="28"/>
          <w:szCs w:val="28"/>
        </w:rPr>
        <w:t xml:space="preserve">должны </w:t>
      </w:r>
      <w:r w:rsidRPr="008E25D9">
        <w:rPr>
          <w:color w:val="1A1A1A"/>
          <w:sz w:val="28"/>
          <w:szCs w:val="28"/>
        </w:rPr>
        <w:t>соблюдаться нормы современного русского литературного языка.</w:t>
      </w:r>
    </w:p>
    <w:p w:rsidR="006565F5" w:rsidRPr="008E25D9" w:rsidRDefault="006565F5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 xml:space="preserve">3.4. При использовании русского языка как государственного языка Российской </w:t>
      </w:r>
      <w:r w:rsidR="00BA1CBF" w:rsidRPr="008E25D9">
        <w:rPr>
          <w:color w:val="1A1A1A"/>
          <w:sz w:val="28"/>
          <w:szCs w:val="28"/>
        </w:rPr>
        <w:t>Федерации не</w:t>
      </w:r>
      <w:r w:rsidRPr="008E25D9">
        <w:rPr>
          <w:color w:val="1A1A1A"/>
          <w:sz w:val="28"/>
          <w:szCs w:val="28"/>
        </w:rPr>
        <w:t xml:space="preserve"> </w:t>
      </w:r>
      <w:r w:rsidR="00BA1CBF" w:rsidRPr="008E25D9">
        <w:rPr>
          <w:color w:val="1A1A1A"/>
          <w:sz w:val="28"/>
          <w:szCs w:val="28"/>
        </w:rPr>
        <w:t>допускается употребление слов и выражений, не соответствующих</w:t>
      </w:r>
      <w:r w:rsidRPr="008E25D9">
        <w:rPr>
          <w:color w:val="1A1A1A"/>
          <w:sz w:val="28"/>
          <w:szCs w:val="28"/>
        </w:rPr>
        <w:t xml:space="preserve"> нормам современного</w:t>
      </w:r>
      <w:r w:rsidR="00BA1CBF" w:rsidRPr="008E25D9">
        <w:rPr>
          <w:color w:val="1A1A1A"/>
          <w:sz w:val="28"/>
          <w:szCs w:val="28"/>
        </w:rPr>
        <w:t xml:space="preserve">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BA1CBF" w:rsidRPr="008E25D9" w:rsidRDefault="00BA1CBF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lastRenderedPageBreak/>
        <w:t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BA1CBF" w:rsidRPr="008E25D9" w:rsidRDefault="00BA1CBF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 xml:space="preserve">3.6. Выбор языка </w:t>
      </w:r>
      <w:r w:rsidR="008E25D9" w:rsidRPr="008E25D9">
        <w:rPr>
          <w:color w:val="1A1A1A"/>
          <w:sz w:val="28"/>
          <w:szCs w:val="28"/>
        </w:rPr>
        <w:t>образования</w:t>
      </w:r>
      <w:r w:rsidRPr="008E25D9">
        <w:rPr>
          <w:color w:val="1A1A1A"/>
          <w:sz w:val="28"/>
          <w:szCs w:val="28"/>
        </w:rPr>
        <w:t xml:space="preserve">, изучаемых родного языка из числа языков народов Российской Федерации, в том числе </w:t>
      </w:r>
      <w:r w:rsidR="008E25D9" w:rsidRPr="008E25D9">
        <w:rPr>
          <w:color w:val="1A1A1A"/>
          <w:sz w:val="28"/>
          <w:szCs w:val="28"/>
        </w:rPr>
        <w:t>русского языка, как родного языка, осуществляется по заявлениям родителей (законных представителей) воспитанников при приёме (переводе) на обучение по образовательной программе дошкольного образования.</w:t>
      </w:r>
    </w:p>
    <w:p w:rsidR="008E25D9" w:rsidRPr="008E25D9" w:rsidRDefault="008E25D9" w:rsidP="008E25D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E25D9">
        <w:rPr>
          <w:color w:val="1A1A1A"/>
          <w:sz w:val="28"/>
          <w:szCs w:val="28"/>
        </w:rPr>
        <w:t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A01534" w:rsidRDefault="006F72C4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3.8. Документооборот в образовательной организации осуществляется на русском языке</w:t>
      </w:r>
      <w:r w:rsidR="00A015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государственном языке Российской Федерации. Документы об образовании оформляются на государственном языке Российской Федерации </w:t>
      </w:r>
      <w:r w:rsidR="00A015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русском языке.</w:t>
      </w:r>
    </w:p>
    <w:p w:rsidR="00A01534" w:rsidRDefault="006F72C4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  <w:r w:rsidRPr="008E25D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3.10. При поступлении ребенка в детский сад родители (законные представители) несовершеннолетних воспитанников или лица их заменяющие в заявлении</w:t>
      </w:r>
      <w:r w:rsidR="00A015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указывают желаемое для них изучение родного языка.</w:t>
      </w:r>
      <w:r w:rsidRPr="008E25D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3.11.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A01534" w:rsidRPr="00A01534" w:rsidRDefault="006F72C4" w:rsidP="008E25D9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A0153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4. Заключительные положения</w:t>
      </w:r>
    </w:p>
    <w:p w:rsidR="00A01534" w:rsidRDefault="006F72C4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</w:t>
      </w:r>
      <w:r w:rsidR="00A015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етского сада и утверждается (либ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вводится в действие) приказом </w:t>
      </w:r>
      <w:r w:rsidR="00DA1DAC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заведующего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дошкольным</w:t>
      </w:r>
      <w:r w:rsidR="00A0153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образовательным учреждением.</w:t>
      </w:r>
      <w:r w:rsidRPr="008E25D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4.2. Все изменения и дополнения, вносимые в </w:t>
      </w:r>
      <w:r w:rsidR="00A01534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Положение, оформляются в письменной форме в соответствии действующим законодательством Российской Федерации.</w:t>
      </w:r>
    </w:p>
    <w:p w:rsidR="00A01534" w:rsidRDefault="006F72C4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4.3. Положение принимается на неопределенный срок. Изменения и дополнения к Положению принимаются в порядке, предусмотренном п.4.1 </w:t>
      </w:r>
      <w:r w:rsidR="00DA1DAC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настоявшего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Положения.</w:t>
      </w:r>
    </w:p>
    <w:p w:rsidR="006565F5" w:rsidRPr="008E25D9" w:rsidRDefault="006F72C4" w:rsidP="008E25D9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4.4. После принятия Положения (или изменений и дополнений отдельных пунктов и разделов) в новой редакции </w:t>
      </w:r>
      <w:r w:rsidR="00DA1DAC"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предыдущая</w:t>
      </w:r>
      <w:r w:rsidRPr="008E25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редакция автоматически утрачивает силу.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133600552358087161194895262509558337786447861694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Приходько Валентина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19.03.2024 по 19.03.2025</w:t>
            </w:r>
          </w:p>
        </w:tc>
      </w:tr>
    </w:tbl>
    <w:sectPr xmlns:w="http://schemas.openxmlformats.org/wordprocessingml/2006/main" w:rsidR="006565F5" w:rsidRPr="008E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20">
    <w:multiLevelType w:val="hybridMultilevel"/>
    <w:lvl w:ilvl="0" w:tplc="67456447">
      <w:start w:val="1"/>
      <w:numFmt w:val="decimal"/>
      <w:lvlText w:val="%1."/>
      <w:lvlJc w:val="left"/>
      <w:pPr>
        <w:ind w:left="720" w:hanging="360"/>
      </w:pPr>
    </w:lvl>
    <w:lvl w:ilvl="1" w:tplc="67456447" w:tentative="1">
      <w:start w:val="1"/>
      <w:numFmt w:val="lowerLetter"/>
      <w:lvlText w:val="%2."/>
      <w:lvlJc w:val="left"/>
      <w:pPr>
        <w:ind w:left="1440" w:hanging="360"/>
      </w:pPr>
    </w:lvl>
    <w:lvl w:ilvl="2" w:tplc="67456447" w:tentative="1">
      <w:start w:val="1"/>
      <w:numFmt w:val="lowerRoman"/>
      <w:lvlText w:val="%3."/>
      <w:lvlJc w:val="right"/>
      <w:pPr>
        <w:ind w:left="2160" w:hanging="180"/>
      </w:pPr>
    </w:lvl>
    <w:lvl w:ilvl="3" w:tplc="67456447" w:tentative="1">
      <w:start w:val="1"/>
      <w:numFmt w:val="decimal"/>
      <w:lvlText w:val="%4."/>
      <w:lvlJc w:val="left"/>
      <w:pPr>
        <w:ind w:left="2880" w:hanging="360"/>
      </w:pPr>
    </w:lvl>
    <w:lvl w:ilvl="4" w:tplc="67456447" w:tentative="1">
      <w:start w:val="1"/>
      <w:numFmt w:val="lowerLetter"/>
      <w:lvlText w:val="%5."/>
      <w:lvlJc w:val="left"/>
      <w:pPr>
        <w:ind w:left="3600" w:hanging="360"/>
      </w:pPr>
    </w:lvl>
    <w:lvl w:ilvl="5" w:tplc="67456447" w:tentative="1">
      <w:start w:val="1"/>
      <w:numFmt w:val="lowerRoman"/>
      <w:lvlText w:val="%6."/>
      <w:lvlJc w:val="right"/>
      <w:pPr>
        <w:ind w:left="4320" w:hanging="180"/>
      </w:pPr>
    </w:lvl>
    <w:lvl w:ilvl="6" w:tplc="67456447" w:tentative="1">
      <w:start w:val="1"/>
      <w:numFmt w:val="decimal"/>
      <w:lvlText w:val="%7."/>
      <w:lvlJc w:val="left"/>
      <w:pPr>
        <w:ind w:left="5040" w:hanging="360"/>
      </w:pPr>
    </w:lvl>
    <w:lvl w:ilvl="7" w:tplc="67456447" w:tentative="1">
      <w:start w:val="1"/>
      <w:numFmt w:val="lowerLetter"/>
      <w:lvlText w:val="%8."/>
      <w:lvlJc w:val="left"/>
      <w:pPr>
        <w:ind w:left="5760" w:hanging="360"/>
      </w:pPr>
    </w:lvl>
    <w:lvl w:ilvl="8" w:tplc="674564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19">
    <w:multiLevelType w:val="hybridMultilevel"/>
    <w:lvl w:ilvl="0" w:tplc="104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19">
    <w:abstractNumId w:val="19919"/>
  </w:num>
  <w:num w:numId="19920">
    <w:abstractNumId w:val="199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FD"/>
    <w:rsid w:val="00176B1B"/>
    <w:rsid w:val="001825FD"/>
    <w:rsid w:val="006565F5"/>
    <w:rsid w:val="006F72C4"/>
    <w:rsid w:val="008E25D9"/>
    <w:rsid w:val="00980FF7"/>
    <w:rsid w:val="00A01534"/>
    <w:rsid w:val="00BA1CBF"/>
    <w:rsid w:val="00D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32"/>
    <w:basedOn w:val="a1"/>
    <w:rsid w:val="00DA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A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32"/>
    <w:basedOn w:val="a1"/>
    <w:rsid w:val="00DA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78294169" Type="http://schemas.openxmlformats.org/officeDocument/2006/relationships/numbering" Target="numbering.xml"/><Relationship Id="rId445921060" Type="http://schemas.openxmlformats.org/officeDocument/2006/relationships/footnotes" Target="footnotes.xml"/><Relationship Id="rId629638898" Type="http://schemas.openxmlformats.org/officeDocument/2006/relationships/endnotes" Target="endnotes.xml"/><Relationship Id="rId237530178" Type="http://schemas.openxmlformats.org/officeDocument/2006/relationships/comments" Target="comments.xml"/><Relationship Id="rId720447195" Type="http://schemas.microsoft.com/office/2011/relationships/commentsExtended" Target="commentsExtended.xml"/><Relationship Id="rId7632143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C5RJFO0bGN6ZGMoTd7KQ9e5O8k4=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</SignatureValue>
  <KeyInfo>
    <X509Data>
      <X509Certificate>MIIFqTCCA5ECFBdm2yBov3rVRqj0d9cgXv3Kexe+MA0GCSqGSIb3DQEBCwUAMIGQ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8294169"/>
            <mdssi:RelationshipReference SourceId="rId445921060"/>
            <mdssi:RelationshipReference SourceId="rId629638898"/>
            <mdssi:RelationshipReference SourceId="rId237530178"/>
            <mdssi:RelationshipReference SourceId="rId720447195"/>
            <mdssi:RelationshipReference SourceId="rId763214352"/>
          </Transform>
          <Transform Algorithm="http://www.w3.org/TR/2001/REC-xml-c14n-20010315"/>
        </Transforms>
        <DigestMethod Algorithm="http://www.w3.org/2000/09/xmldsig#sha1"/>
        <DigestValue>gGOJPBpz+v9sP1anJsKK+WvKUAk=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kUH6GMORQHr0ogkwNgWOtkfZRkc=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sVovjgF08aWNT6uCBlMuv9WZcyE=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1YmLKti2GQHN5Quq5FgaffEYA4s=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sIEecQLRiVipyUrnC/YbIvqgBJw=</DigestValue>
      </Reference>
      <Reference URI="/word/styles.xml?ContentType=application/vnd.openxmlformats-officedocument.wordprocessingml.styles+xml">
        <DigestMethod Algorithm="http://www.w3.org/2000/09/xmldsig#sha1"/>
        <DigestValue>GEdpDJ2DDSaKe6crF0ETFDXGHDs=</DigestValue>
      </Reference>
      <Reference URI="/word/stylesWithEffects.xml?ContentType=application/vnd.ms-word.stylesWithEffects+xml">
        <DigestMethod Algorithm="http://www.w3.org/2000/09/xmldsig#sha1"/>
        <DigestValue>lGnIzQphvq8U0LB371OdlKYyB1g=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jn9K5IGnbgFoG45uHjDMll7LeEs=</DigestValue>
      </Reference>
    </Manifest>
    <SignatureProperties>
      <SignatureProperty Id="idSignatureTime" Target="#idPackageSignature">
        <mdssi:SignatureTime>
          <mdssi:Format>YYYY-MM-DDThh:mm:ssTZD</mdssi:Format>
          <mdssi:Value>2024-09-10T11:17:25Z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7</cp:lastModifiedBy>
  <cp:revision>3</cp:revision>
  <cp:lastPrinted>2024-09-09T12:29:00Z</cp:lastPrinted>
  <dcterms:created xsi:type="dcterms:W3CDTF">2024-09-09T09:04:00Z</dcterms:created>
  <dcterms:modified xsi:type="dcterms:W3CDTF">2024-09-09T12:37:00Z</dcterms:modified>
</cp:coreProperties>
</file>